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CD" w:rsidRDefault="00975B73">
      <w:hyperlink r:id="rId4" w:history="1">
        <w:r w:rsidR="00D17B81" w:rsidRPr="00F70C57">
          <w:rPr>
            <w:rStyle w:val="a3"/>
          </w:rPr>
          <w:t>https://еип-фкис.рф/профиль/tolyan-grigmail-ru/</w:t>
        </w:r>
      </w:hyperlink>
    </w:p>
    <w:p w:rsidR="00D17B81" w:rsidRDefault="00D17B81"/>
    <w:sectPr w:rsidR="00D17B81" w:rsidSect="0008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78C"/>
    <w:rsid w:val="000854CD"/>
    <w:rsid w:val="0021578C"/>
    <w:rsid w:val="00516DF2"/>
    <w:rsid w:val="00975B73"/>
    <w:rsid w:val="00D1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B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7;&#1080;&#1087;-&#1092;&#1082;&#1080;&#1089;.&#1088;&#1092;/&#1087;&#1088;&#1086;&#1092;&#1080;&#1083;&#1100;/tolyan-grigmail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Гульзифа Фаатовна</cp:lastModifiedBy>
  <cp:revision>2</cp:revision>
  <dcterms:created xsi:type="dcterms:W3CDTF">2022-05-31T04:20:00Z</dcterms:created>
  <dcterms:modified xsi:type="dcterms:W3CDTF">2022-05-31T04:20:00Z</dcterms:modified>
</cp:coreProperties>
</file>